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F6" w:rsidRPr="00396589" w:rsidRDefault="00251AF6" w:rsidP="00251AF6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396589">
        <w:rPr>
          <w:rFonts w:ascii="Arial" w:hAnsi="Arial" w:cs="Arial"/>
          <w:color w:val="000000"/>
          <w:sz w:val="20"/>
          <w:szCs w:val="22"/>
        </w:rPr>
        <w:t>Acteur majeur depuis plus de 30 ans sur le marché de la production de médicaments en sous-traitance, DELPHARM connaît un développement soutenu de son chiffre d’affaires, celui-ci atteignant aujourd’hui près de 800 millions d’euros par an, et regroupant un peu plus de 4700 collaborateurs.</w:t>
      </w:r>
    </w:p>
    <w:p w:rsidR="00251AF6" w:rsidRPr="00396589" w:rsidRDefault="00251AF6" w:rsidP="00251AF6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251AF6" w:rsidRPr="00396589" w:rsidRDefault="00251AF6" w:rsidP="00251AF6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396589">
        <w:rPr>
          <w:rFonts w:ascii="Arial" w:hAnsi="Arial" w:cs="Arial"/>
          <w:color w:val="000000"/>
          <w:sz w:val="20"/>
          <w:szCs w:val="22"/>
        </w:rPr>
        <w:t>Leader européen et parmi le top 5 des généralistes mondiaux, DELPHARM possède à ce jour 17 usines et a l’ambition de fournir toutes les formes de médicaments avec le niveau de qualité, de ponctualité et l’équilibre économique nécessaires pour satisfaire les laboratoires pharmaceutiques du monde entier.</w:t>
      </w:r>
    </w:p>
    <w:p w:rsidR="00251AF6" w:rsidRPr="00396589" w:rsidRDefault="00251AF6" w:rsidP="00251AF6">
      <w:pPr>
        <w:jc w:val="both"/>
        <w:rPr>
          <w:rFonts w:ascii="Arial" w:hAnsi="Arial" w:cs="Arial"/>
          <w:color w:val="000000"/>
          <w:sz w:val="20"/>
          <w:szCs w:val="22"/>
        </w:rPr>
      </w:pPr>
    </w:p>
    <w:p w:rsidR="00251AF6" w:rsidRPr="00396589" w:rsidRDefault="00251AF6" w:rsidP="00251AF6">
      <w:pPr>
        <w:jc w:val="both"/>
        <w:rPr>
          <w:rFonts w:ascii="Arial" w:hAnsi="Arial" w:cs="Arial"/>
          <w:color w:val="000000"/>
          <w:sz w:val="20"/>
          <w:szCs w:val="22"/>
        </w:rPr>
      </w:pPr>
      <w:r w:rsidRPr="00396589">
        <w:rPr>
          <w:rFonts w:ascii="Arial" w:hAnsi="Arial" w:cs="Arial"/>
          <w:color w:val="000000"/>
          <w:sz w:val="20"/>
          <w:szCs w:val="22"/>
        </w:rPr>
        <w:t>DELPHARM se différencie par son principe de fonctionnement : faire grandir ses collaborateurs, leur donner intérêt à bien faire, les responsabiliser pour servir le client dans la durée. Cette approche qui contribue à créer un environnement de travail sain et propice au développement de chacun, a été récompensée en 2019 par le Label Capital Meilleur Employeur</w:t>
      </w:r>
    </w:p>
    <w:p w:rsidR="00251AF6" w:rsidRPr="00396589" w:rsidRDefault="00251AF6" w:rsidP="00251AF6">
      <w:pPr>
        <w:jc w:val="both"/>
        <w:rPr>
          <w:rFonts w:ascii="Arial" w:hAnsi="Arial" w:cs="Arial"/>
          <w:sz w:val="20"/>
          <w:szCs w:val="22"/>
        </w:rPr>
      </w:pPr>
    </w:p>
    <w:p w:rsidR="00251AF6" w:rsidRDefault="00251AF6" w:rsidP="00251AF6">
      <w:pPr>
        <w:jc w:val="both"/>
        <w:rPr>
          <w:rFonts w:ascii="Arial" w:hAnsi="Arial" w:cs="Arial"/>
          <w:sz w:val="22"/>
          <w:szCs w:val="22"/>
        </w:rPr>
      </w:pPr>
      <w:r w:rsidRPr="00396589">
        <w:rPr>
          <w:rFonts w:ascii="Arial" w:hAnsi="Arial" w:cs="Arial"/>
          <w:sz w:val="20"/>
          <w:szCs w:val="22"/>
        </w:rPr>
        <w:t>Au sein du site de production de Dijon (420 personnes), site spécialisé dans la fabrication de formes pharmaceutiques injectables et sèches, nous recherchons un(e)</w:t>
      </w:r>
      <w:r w:rsidRPr="00396589">
        <w:rPr>
          <w:rFonts w:ascii="Arial" w:hAnsi="Arial" w:cs="Arial"/>
          <w:sz w:val="22"/>
          <w:szCs w:val="22"/>
        </w:rPr>
        <w:t xml:space="preserve"> :</w:t>
      </w:r>
    </w:p>
    <w:p w:rsidR="00251AF6" w:rsidRPr="00396589" w:rsidRDefault="00251AF6" w:rsidP="00251AF6">
      <w:pPr>
        <w:jc w:val="both"/>
        <w:rPr>
          <w:rFonts w:ascii="Arial" w:hAnsi="Arial" w:cs="Arial"/>
          <w:sz w:val="22"/>
          <w:szCs w:val="22"/>
        </w:rPr>
      </w:pPr>
    </w:p>
    <w:p w:rsidR="00524CB9" w:rsidRDefault="00524CB9" w:rsidP="00524C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ASSISTANT</w:t>
      </w:r>
      <w:r w:rsidR="00645587">
        <w:rPr>
          <w:rFonts w:ascii="Arial" w:hAnsi="Arial" w:cs="Arial"/>
          <w:b/>
          <w:color w:val="000000"/>
          <w:sz w:val="22"/>
          <w:szCs w:val="22"/>
        </w:rPr>
        <w:t xml:space="preserve"> PROJETS INJECTABLE (</w:t>
      </w:r>
      <w:r w:rsidR="00645587" w:rsidRPr="00645587">
        <w:rPr>
          <w:rFonts w:ascii="Arial" w:hAnsi="Arial" w:cs="Arial"/>
          <w:color w:val="000000"/>
          <w:sz w:val="22"/>
          <w:szCs w:val="22"/>
        </w:rPr>
        <w:t>SERVICE SUPPORT PRODUCTION</w:t>
      </w:r>
      <w:r w:rsidR="00645587">
        <w:rPr>
          <w:rFonts w:ascii="Arial" w:hAnsi="Arial" w:cs="Arial"/>
          <w:b/>
          <w:color w:val="000000"/>
          <w:sz w:val="22"/>
          <w:szCs w:val="22"/>
        </w:rPr>
        <w:t>)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(H/F)</w:t>
      </w:r>
    </w:p>
    <w:p w:rsidR="00BA0EBB" w:rsidRDefault="00251AF6" w:rsidP="003F16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CONTRAT EN ALTERNANCE (12 mois)</w:t>
      </w:r>
    </w:p>
    <w:p w:rsidR="001641BF" w:rsidRPr="00251AF6" w:rsidRDefault="001641BF" w:rsidP="001641BF">
      <w:pPr>
        <w:rPr>
          <w:sz w:val="28"/>
        </w:rPr>
      </w:pPr>
    </w:p>
    <w:p w:rsidR="00524CB9" w:rsidRPr="001E1FCD" w:rsidRDefault="00524CB9" w:rsidP="00524CB9">
      <w:pPr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 xml:space="preserve">Au sein </w:t>
      </w:r>
      <w:r>
        <w:rPr>
          <w:rFonts w:ascii="Arial" w:hAnsi="Arial" w:cs="Arial"/>
          <w:sz w:val="20"/>
          <w:szCs w:val="22"/>
        </w:rPr>
        <w:t>du Pôle Support</w:t>
      </w:r>
      <w:r w:rsidRPr="001E1FC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Injectable</w:t>
      </w:r>
      <w:r w:rsidRPr="001E1FCD">
        <w:rPr>
          <w:rFonts w:ascii="Arial" w:hAnsi="Arial" w:cs="Arial"/>
          <w:sz w:val="20"/>
          <w:szCs w:val="22"/>
        </w:rPr>
        <w:t>, vous serez en charge des missions suivantes :</w:t>
      </w:r>
    </w:p>
    <w:p w:rsidR="00524CB9" w:rsidRPr="001E1FCD" w:rsidRDefault="00524CB9" w:rsidP="00524CB9">
      <w:pPr>
        <w:jc w:val="both"/>
        <w:rPr>
          <w:rFonts w:ascii="Arial" w:hAnsi="Arial" w:cs="Arial"/>
          <w:sz w:val="20"/>
          <w:szCs w:val="22"/>
        </w:rPr>
      </w:pPr>
    </w:p>
    <w:p w:rsidR="00524CB9" w:rsidRDefault="00645587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Participation au Projet « Ligne 7 » (Qualification et démarrage d’un atelier de fabrication et remplissage sous isolateur de produits injectable).</w:t>
      </w:r>
    </w:p>
    <w:p w:rsidR="00524CB9" w:rsidRDefault="00524CB9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Qualification des équipements</w:t>
      </w:r>
      <w:r w:rsidR="00645587">
        <w:rPr>
          <w:rFonts w:ascii="Arial" w:hAnsi="Arial" w:cs="Arial"/>
          <w:sz w:val="20"/>
          <w:szCs w:val="22"/>
        </w:rPr>
        <w:t xml:space="preserve"> (Réalisation, avec les opérateurs du service, des QO-QP des différents équipements liés à la nouvelle ligne)</w:t>
      </w:r>
    </w:p>
    <w:p w:rsidR="00524CB9" w:rsidRDefault="00524CB9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Validation des procédés et des nettoyages</w:t>
      </w:r>
    </w:p>
    <w:p w:rsidR="00524CB9" w:rsidRDefault="00645587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Participation à la mise en place et la formation de la nouvelle équipe opérationnelle</w:t>
      </w:r>
    </w:p>
    <w:p w:rsidR="00524CB9" w:rsidRDefault="00524CB9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Gestion administrative de la documentation</w:t>
      </w:r>
    </w:p>
    <w:p w:rsidR="00524CB9" w:rsidRDefault="00524CB9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Participation </w:t>
      </w:r>
      <w:r w:rsidR="00645587">
        <w:rPr>
          <w:rFonts w:ascii="Arial" w:hAnsi="Arial" w:cs="Arial"/>
          <w:sz w:val="20"/>
          <w:szCs w:val="22"/>
        </w:rPr>
        <w:t>aux réunions projets (avec le fournisseur de la ligne ou le Client)</w:t>
      </w:r>
      <w:r>
        <w:rPr>
          <w:rFonts w:ascii="Arial" w:hAnsi="Arial" w:cs="Arial"/>
          <w:sz w:val="20"/>
          <w:szCs w:val="22"/>
        </w:rPr>
        <w:t xml:space="preserve"> </w:t>
      </w:r>
      <w:bookmarkStart w:id="0" w:name="_GoBack"/>
      <w:bookmarkEnd w:id="0"/>
    </w:p>
    <w:p w:rsidR="00524CB9" w:rsidRDefault="00524CB9" w:rsidP="00524CB9">
      <w:pPr>
        <w:pStyle w:val="Paragraphedeliste"/>
        <w:numPr>
          <w:ilvl w:val="0"/>
          <w:numId w:val="17"/>
        </w:num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Mise en place de modules de formation et de suivi opérateurs</w:t>
      </w:r>
    </w:p>
    <w:p w:rsidR="001641BF" w:rsidRDefault="001641BF" w:rsidP="001641BF"/>
    <w:p w:rsidR="00D83994" w:rsidRPr="001F049F" w:rsidRDefault="00D83994" w:rsidP="001F049F">
      <w:pPr>
        <w:jc w:val="both"/>
        <w:rPr>
          <w:rFonts w:ascii="Arial" w:hAnsi="Arial" w:cs="Arial"/>
          <w:sz w:val="20"/>
        </w:rPr>
      </w:pPr>
    </w:p>
    <w:p w:rsidR="00D83994" w:rsidRPr="00251AF6" w:rsidRDefault="00D83994" w:rsidP="00251AF6">
      <w:pPr>
        <w:jc w:val="both"/>
        <w:rPr>
          <w:rFonts w:ascii="Arial" w:hAnsi="Arial" w:cs="Arial"/>
          <w:b/>
          <w:sz w:val="20"/>
          <w:szCs w:val="22"/>
        </w:rPr>
      </w:pPr>
      <w:r w:rsidRPr="00251AF6">
        <w:rPr>
          <w:rFonts w:ascii="Arial" w:hAnsi="Arial" w:cs="Arial"/>
          <w:b/>
          <w:sz w:val="20"/>
          <w:szCs w:val="22"/>
        </w:rPr>
        <w:t>Profil et expérience requis :</w:t>
      </w:r>
    </w:p>
    <w:p w:rsidR="00A149B1" w:rsidRPr="00251AF6" w:rsidRDefault="00A149B1" w:rsidP="00251AF6">
      <w:pPr>
        <w:jc w:val="both"/>
        <w:rPr>
          <w:rFonts w:ascii="Arial" w:hAnsi="Arial" w:cs="Arial"/>
          <w:sz w:val="20"/>
          <w:szCs w:val="22"/>
        </w:rPr>
      </w:pPr>
    </w:p>
    <w:p w:rsidR="00524CB9" w:rsidRPr="001E1FCD" w:rsidRDefault="00524CB9" w:rsidP="00524CB9">
      <w:pPr>
        <w:pStyle w:val="Paragraphedeliste"/>
        <w:numPr>
          <w:ilvl w:val="0"/>
          <w:numId w:val="7"/>
        </w:numPr>
        <w:shd w:val="clear" w:color="auto" w:fill="FFFFFF"/>
        <w:contextualSpacing w:val="0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Bac+5 / Bac+6 Pharmacien en formation</w:t>
      </w:r>
    </w:p>
    <w:p w:rsidR="00524CB9" w:rsidRPr="001E1FCD" w:rsidRDefault="00524CB9" w:rsidP="00524CB9">
      <w:pPr>
        <w:pStyle w:val="Paragraphedeliste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Des stages dans le secteur de l’industrie vous seront utiles</w:t>
      </w:r>
    </w:p>
    <w:p w:rsidR="00524CB9" w:rsidRPr="001E1FCD" w:rsidRDefault="00524CB9" w:rsidP="00524CB9">
      <w:pPr>
        <w:pStyle w:val="Paragraphedeliste"/>
        <w:numPr>
          <w:ilvl w:val="0"/>
          <w:numId w:val="7"/>
        </w:numPr>
        <w:contextualSpacing w:val="0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Vous avez un raisonnement factuel et scientifique, ainsi qu’un bon sens de l’organisation</w:t>
      </w:r>
    </w:p>
    <w:p w:rsidR="00524CB9" w:rsidRPr="001E1FCD" w:rsidRDefault="00524CB9" w:rsidP="00524CB9">
      <w:pPr>
        <w:pStyle w:val="Paragraphedeliste"/>
        <w:numPr>
          <w:ilvl w:val="0"/>
          <w:numId w:val="7"/>
        </w:numPr>
        <w:shd w:val="clear" w:color="auto" w:fill="FFFFFF"/>
        <w:contextualSpacing w:val="0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Dynamique et doté d’une aisance relationnelle, vous faites également preuve de curiosité, d’envie d’apprendre et d’autonomie.</w:t>
      </w:r>
    </w:p>
    <w:p w:rsidR="00524CB9" w:rsidRPr="001E1FCD" w:rsidRDefault="00524CB9" w:rsidP="00524CB9">
      <w:pPr>
        <w:pStyle w:val="Paragraphedeliste"/>
        <w:numPr>
          <w:ilvl w:val="0"/>
          <w:numId w:val="7"/>
        </w:numPr>
        <w:shd w:val="clear" w:color="auto" w:fill="FFFFFF"/>
        <w:contextualSpacing w:val="0"/>
        <w:jc w:val="both"/>
        <w:rPr>
          <w:rFonts w:ascii="Arial" w:hAnsi="Arial" w:cs="Arial"/>
          <w:sz w:val="20"/>
          <w:szCs w:val="22"/>
        </w:rPr>
      </w:pPr>
      <w:r w:rsidRPr="001E1FCD">
        <w:rPr>
          <w:rFonts w:ascii="Arial" w:hAnsi="Arial" w:cs="Arial"/>
          <w:sz w:val="20"/>
          <w:szCs w:val="22"/>
        </w:rPr>
        <w:t>Force de propositions, votre esprit d’analyse sera également un atout nécessaire à la réalisation de vos missions.</w:t>
      </w:r>
    </w:p>
    <w:p w:rsidR="003F16DF" w:rsidRPr="00EA5953" w:rsidRDefault="003F16DF" w:rsidP="003F16DF">
      <w:pPr>
        <w:jc w:val="both"/>
        <w:rPr>
          <w:rFonts w:ascii="Arial" w:hAnsi="Arial" w:cs="Arial"/>
          <w:sz w:val="22"/>
          <w:szCs w:val="22"/>
        </w:rPr>
      </w:pPr>
    </w:p>
    <w:p w:rsidR="00251AF6" w:rsidRPr="00912982" w:rsidRDefault="00251AF6" w:rsidP="00251AF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1AF6" w:rsidRPr="00524CB9" w:rsidRDefault="00251AF6" w:rsidP="00251AF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24CB9">
        <w:rPr>
          <w:rFonts w:ascii="Arial" w:hAnsi="Arial" w:cs="Arial"/>
          <w:sz w:val="20"/>
          <w:szCs w:val="20"/>
        </w:rPr>
        <w:t>Delpharm</w:t>
      </w:r>
      <w:proofErr w:type="spellEnd"/>
      <w:r w:rsidRPr="00524CB9">
        <w:rPr>
          <w:rFonts w:ascii="Arial" w:hAnsi="Arial" w:cs="Arial"/>
          <w:sz w:val="20"/>
          <w:szCs w:val="20"/>
        </w:rPr>
        <w:t xml:space="preserve"> se différencie par ses collaborateurs et son principe de fonctionnement. Faire grandir ses collaborateurs, leur donner intérêt à bien faire, les responsabiliser pour servir le client dans la durée sont nos piliers. Vous trouvez un intérêt à ce poste ? ... Nous trouvons un talent !</w:t>
      </w:r>
    </w:p>
    <w:p w:rsidR="00251AF6" w:rsidRPr="00524CB9" w:rsidRDefault="00251AF6" w:rsidP="00251AF6">
      <w:pPr>
        <w:jc w:val="both"/>
        <w:rPr>
          <w:rFonts w:ascii="Arial" w:hAnsi="Arial" w:cs="Arial"/>
          <w:sz w:val="20"/>
          <w:szCs w:val="18"/>
        </w:rPr>
      </w:pPr>
    </w:p>
    <w:p w:rsidR="00251AF6" w:rsidRPr="00524CB9" w:rsidRDefault="00251AF6" w:rsidP="00251AF6">
      <w:pPr>
        <w:jc w:val="both"/>
        <w:rPr>
          <w:rFonts w:ascii="Arial" w:hAnsi="Arial" w:cs="Arial"/>
          <w:sz w:val="20"/>
          <w:szCs w:val="18"/>
        </w:rPr>
      </w:pPr>
      <w:r w:rsidRPr="00524CB9">
        <w:rPr>
          <w:rFonts w:ascii="Arial" w:hAnsi="Arial" w:cs="Arial"/>
          <w:sz w:val="20"/>
          <w:szCs w:val="18"/>
        </w:rPr>
        <w:t xml:space="preserve">Si vous êtes intéressé(e) par cette opportunité, merci de nous transmettre votre candidature par mail à </w:t>
      </w:r>
      <w:hyperlink r:id="rId8" w:history="1">
        <w:r w:rsidRPr="00524CB9">
          <w:rPr>
            <w:rStyle w:val="Lienhypertexte"/>
            <w:rFonts w:ascii="Arial" w:hAnsi="Arial" w:cs="Arial"/>
            <w:sz w:val="20"/>
            <w:szCs w:val="18"/>
          </w:rPr>
          <w:t>recrutement.dijon@delpharm.com</w:t>
        </w:r>
      </w:hyperlink>
      <w:r w:rsidRPr="00524CB9">
        <w:rPr>
          <w:rFonts w:ascii="Arial" w:hAnsi="Arial" w:cs="Arial"/>
          <w:sz w:val="20"/>
          <w:szCs w:val="18"/>
        </w:rPr>
        <w:t xml:space="preserve">  </w:t>
      </w:r>
    </w:p>
    <w:p w:rsidR="00251AF6" w:rsidRPr="00524CB9" w:rsidRDefault="00251AF6" w:rsidP="00251AF6">
      <w:pPr>
        <w:jc w:val="both"/>
        <w:rPr>
          <w:rFonts w:ascii="Arial" w:hAnsi="Arial" w:cs="Arial"/>
          <w:sz w:val="20"/>
          <w:szCs w:val="18"/>
        </w:rPr>
      </w:pPr>
      <w:r w:rsidRPr="00524CB9">
        <w:rPr>
          <w:rFonts w:ascii="Arial" w:hAnsi="Arial" w:cs="Arial"/>
          <w:sz w:val="20"/>
          <w:szCs w:val="18"/>
        </w:rPr>
        <w:t>Ou directement par courrier au Service Ressources Humaines DELPHARM DIJON, 6 Boulevard de l’Europe, 21800 QUETIGNY</w:t>
      </w:r>
    </w:p>
    <w:p w:rsidR="003C1116" w:rsidRPr="001F049F" w:rsidRDefault="003C1116" w:rsidP="003F16DF">
      <w:pPr>
        <w:rPr>
          <w:rFonts w:ascii="Arial" w:hAnsi="Arial" w:cs="Arial"/>
          <w:sz w:val="22"/>
          <w:szCs w:val="22"/>
        </w:rPr>
      </w:pPr>
    </w:p>
    <w:sectPr w:rsidR="003C1116" w:rsidRPr="001F049F" w:rsidSect="00D83994">
      <w:headerReference w:type="default" r:id="rId9"/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80D" w:rsidRDefault="008C080D" w:rsidP="00E741D8">
      <w:r>
        <w:separator/>
      </w:r>
    </w:p>
  </w:endnote>
  <w:endnote w:type="continuationSeparator" w:id="0">
    <w:p w:rsidR="008C080D" w:rsidRDefault="008C080D" w:rsidP="00E7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80D" w:rsidRDefault="008C080D" w:rsidP="00E741D8">
      <w:r>
        <w:separator/>
      </w:r>
    </w:p>
  </w:footnote>
  <w:footnote w:type="continuationSeparator" w:id="0">
    <w:p w:rsidR="008C080D" w:rsidRDefault="008C080D" w:rsidP="00E7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CF" w:rsidRDefault="00D341CF">
    <w:pPr>
      <w:pStyle w:val="En-tte"/>
    </w:pPr>
    <w:r>
      <w:rPr>
        <w:noProof/>
      </w:rPr>
      <w:drawing>
        <wp:inline distT="0" distB="0" distL="0" distR="0" wp14:anchorId="40EAB122" wp14:editId="069A2BCA">
          <wp:extent cx="1377950" cy="890270"/>
          <wp:effectExtent l="0" t="0" r="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341CF" w:rsidRPr="0037044F" w:rsidRDefault="00D341CF" w:rsidP="0037044F">
    <w:pPr>
      <w:pStyle w:val="En-tte"/>
      <w:ind w:left="-284"/>
    </w:pPr>
    <w:r w:rsidRPr="00E741D8">
      <w:rPr>
        <w:b/>
        <w:color w:val="006B65"/>
      </w:rPr>
      <w:t xml:space="preserve">               </w:t>
    </w:r>
    <w:r w:rsidR="0037044F">
      <w:t xml:space="preserve">     </w:t>
    </w:r>
    <w:r w:rsidR="0037044F" w:rsidRPr="002D2F82">
      <w:rPr>
        <w:rFonts w:ascii="Arial" w:hAnsi="Arial" w:cs="Arial"/>
        <w:color w:val="008080"/>
      </w:rPr>
      <w:t>D i j o 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9ED"/>
    <w:multiLevelType w:val="hybridMultilevel"/>
    <w:tmpl w:val="CEE00AE0"/>
    <w:lvl w:ilvl="0" w:tplc="2ED40B1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0D4"/>
    <w:multiLevelType w:val="hybridMultilevel"/>
    <w:tmpl w:val="A5DC9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E1CE4"/>
    <w:multiLevelType w:val="hybridMultilevel"/>
    <w:tmpl w:val="4E02322C"/>
    <w:lvl w:ilvl="0" w:tplc="C4546A1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A05"/>
    <w:multiLevelType w:val="hybridMultilevel"/>
    <w:tmpl w:val="D7E86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B1585"/>
    <w:multiLevelType w:val="hybridMultilevel"/>
    <w:tmpl w:val="89AE3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31029"/>
    <w:multiLevelType w:val="hybridMultilevel"/>
    <w:tmpl w:val="F3BCFA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DC476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5D2D"/>
    <w:multiLevelType w:val="hybridMultilevel"/>
    <w:tmpl w:val="0DD2AF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14CBB"/>
    <w:multiLevelType w:val="hybridMultilevel"/>
    <w:tmpl w:val="DD1C2E92"/>
    <w:lvl w:ilvl="0" w:tplc="DBA4AAF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56C60"/>
    <w:multiLevelType w:val="hybridMultilevel"/>
    <w:tmpl w:val="D03AE8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69A7"/>
    <w:multiLevelType w:val="hybridMultilevel"/>
    <w:tmpl w:val="DC70401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C6970"/>
    <w:multiLevelType w:val="hybridMultilevel"/>
    <w:tmpl w:val="8E248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1854"/>
    <w:multiLevelType w:val="hybridMultilevel"/>
    <w:tmpl w:val="280CC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9389A"/>
    <w:multiLevelType w:val="hybridMultilevel"/>
    <w:tmpl w:val="3E72E9EC"/>
    <w:lvl w:ilvl="0" w:tplc="F1562B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279E"/>
    <w:multiLevelType w:val="hybridMultilevel"/>
    <w:tmpl w:val="11EE5D98"/>
    <w:lvl w:ilvl="0" w:tplc="040C0017">
      <w:start w:val="1"/>
      <w:numFmt w:val="lowerLetter"/>
      <w:lvlText w:val="%1)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6961B71"/>
    <w:multiLevelType w:val="hybridMultilevel"/>
    <w:tmpl w:val="97565B9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5317C"/>
    <w:multiLevelType w:val="hybridMultilevel"/>
    <w:tmpl w:val="58C6F7C4"/>
    <w:lvl w:ilvl="0" w:tplc="F1562BB6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35C9A"/>
    <w:multiLevelType w:val="hybridMultilevel"/>
    <w:tmpl w:val="0A141AF6"/>
    <w:lvl w:ilvl="0" w:tplc="403495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02"/>
    <w:rsid w:val="001641BF"/>
    <w:rsid w:val="001F049F"/>
    <w:rsid w:val="001F430C"/>
    <w:rsid w:val="00251AF6"/>
    <w:rsid w:val="00322A58"/>
    <w:rsid w:val="00362DDB"/>
    <w:rsid w:val="0037044F"/>
    <w:rsid w:val="003C1116"/>
    <w:rsid w:val="003C286D"/>
    <w:rsid w:val="003D4D4B"/>
    <w:rsid w:val="003F16DF"/>
    <w:rsid w:val="00400507"/>
    <w:rsid w:val="004317E9"/>
    <w:rsid w:val="0048617E"/>
    <w:rsid w:val="0051768B"/>
    <w:rsid w:val="00524CB9"/>
    <w:rsid w:val="005964B4"/>
    <w:rsid w:val="005972D4"/>
    <w:rsid w:val="005E2AED"/>
    <w:rsid w:val="006364ED"/>
    <w:rsid w:val="00645587"/>
    <w:rsid w:val="0076401C"/>
    <w:rsid w:val="007B4028"/>
    <w:rsid w:val="008453BD"/>
    <w:rsid w:val="00897745"/>
    <w:rsid w:val="008C080D"/>
    <w:rsid w:val="008D6491"/>
    <w:rsid w:val="00935E97"/>
    <w:rsid w:val="009646D8"/>
    <w:rsid w:val="009E3E0F"/>
    <w:rsid w:val="00A149B1"/>
    <w:rsid w:val="00A87453"/>
    <w:rsid w:val="00A94423"/>
    <w:rsid w:val="00B31DEF"/>
    <w:rsid w:val="00B43CD4"/>
    <w:rsid w:val="00BA0EBB"/>
    <w:rsid w:val="00BA1945"/>
    <w:rsid w:val="00C84002"/>
    <w:rsid w:val="00CC3851"/>
    <w:rsid w:val="00CD1AB0"/>
    <w:rsid w:val="00D341CF"/>
    <w:rsid w:val="00D83994"/>
    <w:rsid w:val="00DE2591"/>
    <w:rsid w:val="00E04FDD"/>
    <w:rsid w:val="00E741D8"/>
    <w:rsid w:val="00E768CA"/>
    <w:rsid w:val="00F12E36"/>
    <w:rsid w:val="00F2410E"/>
    <w:rsid w:val="00F8225D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F82A"/>
  <w15:docId w15:val="{8223558A-C5E3-439C-A68F-0A3953AC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E3E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2DD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E3E0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E3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4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1D8"/>
  </w:style>
  <w:style w:type="paragraph" w:styleId="Pieddepage">
    <w:name w:val="footer"/>
    <w:basedOn w:val="Normal"/>
    <w:link w:val="PieddepageCar"/>
    <w:uiPriority w:val="99"/>
    <w:unhideWhenUsed/>
    <w:rsid w:val="00E74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1D8"/>
  </w:style>
  <w:style w:type="character" w:styleId="Lienhypertexte">
    <w:name w:val="Hyperlink"/>
    <w:rsid w:val="003F1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16DF"/>
    <w:pPr>
      <w:spacing w:before="100" w:beforeAutospacing="1" w:after="100" w:afterAutospacing="1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049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049F"/>
    <w:rPr>
      <w:rFonts w:ascii="Calibri" w:hAnsi="Calibri" w:cs="Calibri"/>
    </w:rPr>
  </w:style>
  <w:style w:type="paragraph" w:customStyle="1" w:styleId="Default">
    <w:name w:val="Default"/>
    <w:basedOn w:val="Normal"/>
    <w:rsid w:val="00A149B1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ement.dijon@delpha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92E8-621C-4CE3-ACFA-60477C12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MAUVILET Francoise</dc:creator>
  <cp:lastModifiedBy>CARLOT Ludovic</cp:lastModifiedBy>
  <cp:revision>3</cp:revision>
  <dcterms:created xsi:type="dcterms:W3CDTF">2022-06-27T13:35:00Z</dcterms:created>
  <dcterms:modified xsi:type="dcterms:W3CDTF">2022-06-27T13:45:00Z</dcterms:modified>
</cp:coreProperties>
</file>